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100" w:line="271.2" w:lineRule="auto"/>
        <w:ind w:left="0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Town of Circleville Building Site Permits</w:t>
      </w:r>
    </w:p>
    <w:p w:rsidR="00000000" w:rsidDel="00000000" w:rsidP="00000000" w:rsidRDefault="00000000" w:rsidRPr="00000000" w14:paraId="00000002">
      <w:pPr>
        <w:pageBreakBefore w:val="0"/>
        <w:spacing w:after="100" w:line="271.2" w:lineRule="auto"/>
        <w:ind w:lef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76.04850769042969" w:line="240" w:lineRule="auto"/>
        <w:ind w:left="23.229141235351562" w:right="-17.178955078125" w:firstLine="0"/>
        <w:rPr>
          <w:color w:val="2e2e2f"/>
          <w:sz w:val="24"/>
          <w:szCs w:val="24"/>
        </w:rPr>
      </w:pPr>
      <w:r w:rsidDel="00000000" w:rsidR="00000000" w:rsidRPr="00000000">
        <w:rPr>
          <w:color w:val="2e2e2f"/>
          <w:sz w:val="24"/>
          <w:szCs w:val="24"/>
          <w:rtl w:val="0"/>
        </w:rPr>
        <w:t xml:space="preserve">Town of Circleville project permits are $25 (Refundable if project is not approved). Project permits are $75 if the project is started prior to approval.  Projects started or completed but not approved may be required to dismantle, remove, move, or otherwise alter the project to obtain approval.</w:t>
      </w:r>
    </w:p>
    <w:p w:rsidR="00000000" w:rsidDel="00000000" w:rsidP="00000000" w:rsidRDefault="00000000" w:rsidRPr="00000000" w14:paraId="00000004">
      <w:pPr>
        <w:widowControl w:val="0"/>
        <w:spacing w:before="76.04850769042969" w:line="240" w:lineRule="auto"/>
        <w:ind w:left="23.229141235351562" w:right="-17.178955078125" w:firstLine="0"/>
        <w:rPr>
          <w:color w:val="2e2e2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100" w:line="271.2" w:lineRule="auto"/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project approval permit is needed for all structures larger than 10x12. Currently this includes carports and sheds. (From the minutes, 10/10/06, pg 2)</w:t>
      </w:r>
    </w:p>
    <w:p w:rsidR="00000000" w:rsidDel="00000000" w:rsidP="00000000" w:rsidRDefault="00000000" w:rsidRPr="00000000" w14:paraId="00000006">
      <w:pPr>
        <w:pageBreakBefore w:val="0"/>
        <w:spacing w:after="100" w:line="271.2" w:lineRule="auto"/>
        <w:ind w:lef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Town of Circleville Setbacks:</w:t>
      </w:r>
    </w:p>
    <w:p w:rsidR="00000000" w:rsidDel="00000000" w:rsidP="00000000" w:rsidRDefault="00000000" w:rsidRPr="00000000" w14:paraId="00000007">
      <w:pPr>
        <w:pageBreakBefore w:val="0"/>
        <w:spacing w:after="100" w:line="271.2" w:lineRule="auto"/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Residential dwelling--25 feet from the front property line, 10 feet from each side, and 20 feet from the rear property line.</w:t>
      </w:r>
    </w:p>
    <w:p w:rsidR="00000000" w:rsidDel="00000000" w:rsidP="00000000" w:rsidRDefault="00000000" w:rsidRPr="00000000" w14:paraId="00000008">
      <w:pPr>
        <w:pageBreakBefore w:val="0"/>
        <w:spacing w:after="100" w:line="271.2" w:lineRule="auto"/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Accessory dwelling--30 feet from the front property line, 10 feet from each side, 10 feet from the rear, and 10 feet from the main building or any other building</w:t>
      </w:r>
    </w:p>
    <w:p w:rsidR="00000000" w:rsidDel="00000000" w:rsidP="00000000" w:rsidRDefault="00000000" w:rsidRPr="00000000" w14:paraId="00000009">
      <w:pPr>
        <w:pageBreakBefore w:val="0"/>
        <w:spacing w:after="100" w:line="271.2" w:lineRule="auto"/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*Can get a variance if neighbors agree in writing and property access by emergency vehicles is not hindered. </w:t>
      </w:r>
    </w:p>
    <w:p w:rsidR="00000000" w:rsidDel="00000000" w:rsidP="00000000" w:rsidRDefault="00000000" w:rsidRPr="00000000" w14:paraId="0000000A">
      <w:pPr>
        <w:pageBreakBefore w:val="0"/>
        <w:spacing w:after="100" w:line="271.2" w:lineRule="auto"/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Inspections and Permits:</w:t>
      </w:r>
    </w:p>
    <w:p w:rsidR="00000000" w:rsidDel="00000000" w:rsidP="00000000" w:rsidRDefault="00000000" w:rsidRPr="00000000" w14:paraId="0000000B">
      <w:pPr>
        <w:pageBreakBefore w:val="0"/>
        <w:spacing w:after="100" w:line="271.2" w:lineRule="auto"/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Town issues project approvals. This process serves several purposes: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spacing w:after="0" w:afterAutospacing="0" w:line="271.2" w:lineRule="auto"/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 the applicant of town policy, including building setbacks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spacing w:after="0" w:afterAutospacing="0" w:line="271.2" w:lineRule="auto"/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Allows the board to assess if the project is compatible with the General Plan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spacing w:after="0" w:afterAutospacing="0" w:line="271.2" w:lineRule="auto"/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Ensure there is water for the project, if needed.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spacing w:after="100" w:line="271.2" w:lineRule="auto"/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 the applicant who the building inspector is and how to get the proper forms and permits needed.</w:t>
      </w:r>
    </w:p>
    <w:p w:rsidR="00000000" w:rsidDel="00000000" w:rsidP="00000000" w:rsidRDefault="00000000" w:rsidRPr="00000000" w14:paraId="00000010">
      <w:pPr>
        <w:pageBreakBefore w:val="0"/>
        <w:spacing w:after="100" w:line="271.2" w:lineRule="auto"/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Building Inspector is responsible for all building permits and inspections.</w:t>
      </w:r>
    </w:p>
    <w:p w:rsidR="00000000" w:rsidDel="00000000" w:rsidP="00000000" w:rsidRDefault="00000000" w:rsidRPr="00000000" w14:paraId="00000011">
      <w:pPr>
        <w:pageBreakBefore w:val="0"/>
        <w:spacing w:after="100" w:line="271.2" w:lineRule="auto"/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Owners must have their first inspection within one year or permit expires.</w:t>
      </w:r>
    </w:p>
    <w:p w:rsidR="00000000" w:rsidDel="00000000" w:rsidP="00000000" w:rsidRDefault="00000000" w:rsidRPr="00000000" w14:paraId="00000012">
      <w:pPr>
        <w:pageBreakBefore w:val="0"/>
        <w:spacing w:after="100" w:line="271.2" w:lineRule="auto"/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after="100" w:line="271.2" w:lineRule="auto"/>
        <w:ind w:left="0" w:firstLine="0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These policies need to be revisited and equally enforced for all.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after="100" w:line="271.2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after="100" w:line="271.2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Last Updated: 12/2024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after="100" w:line="271.2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Town of Circleville Project Approval Policy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" w:top="252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ageBreakBefore w:val="0"/>
      <w:rPr/>
    </w:pPr>
    <w:r w:rsidDel="00000000" w:rsidR="00000000" w:rsidRPr="00000000">
      <w:rPr/>
      <w:drawing>
        <wp:inline distB="114300" distT="114300" distL="114300" distR="114300">
          <wp:extent cx="5943600" cy="4953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495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5281613" cy="1283725"/>
          <wp:effectExtent b="0" l="0" r="0" t="0"/>
          <wp:wrapSquare wrapText="bothSides" distB="0" distT="0" distL="0" distR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81613" cy="12837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